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E6" w:rsidRDefault="008B6DE6" w:rsidP="008B6DE6">
      <w:pPr>
        <w:widowControl/>
        <w:jc w:val="left"/>
        <w:rPr>
          <w:rFonts w:ascii="宋体" w:eastAsia="宋体" w:hAnsi="宋体" w:cs="宋体"/>
          <w:kern w:val="0"/>
          <w:sz w:val="28"/>
          <w:szCs w:val="21"/>
        </w:rPr>
      </w:pPr>
      <w:r>
        <w:rPr>
          <w:rFonts w:ascii="宋体" w:eastAsia="宋体" w:hAnsi="宋体" w:cs="宋体" w:hint="eastAsia"/>
          <w:kern w:val="0"/>
          <w:sz w:val="28"/>
          <w:szCs w:val="21"/>
        </w:rPr>
        <w:t>附件</w:t>
      </w:r>
      <w:bookmarkStart w:id="0" w:name="_GoBack"/>
      <w:bookmarkEnd w:id="0"/>
    </w:p>
    <w:p w:rsidR="005F7914" w:rsidRPr="00ED3545" w:rsidRDefault="00D225AF" w:rsidP="00D225AF">
      <w:pPr>
        <w:widowControl/>
        <w:jc w:val="center"/>
        <w:rPr>
          <w:rFonts w:ascii="宋体" w:eastAsia="宋体" w:hAnsi="宋体" w:cs="宋体"/>
          <w:kern w:val="0"/>
          <w:sz w:val="28"/>
          <w:szCs w:val="21"/>
        </w:rPr>
      </w:pPr>
      <w:r w:rsidRPr="00ED3545">
        <w:rPr>
          <w:rFonts w:ascii="宋体" w:eastAsia="宋体" w:hAnsi="宋体" w:cs="宋体" w:hint="eastAsia"/>
          <w:kern w:val="0"/>
          <w:sz w:val="28"/>
          <w:szCs w:val="21"/>
        </w:rPr>
        <w:t>增城区人民医院主干道标识及楼体标识设计制作安装项目需求清单</w:t>
      </w:r>
    </w:p>
    <w:p w:rsidR="005F7914" w:rsidRDefault="005F7914" w:rsidP="005F7914">
      <w:pPr>
        <w:widowControl/>
        <w:rPr>
          <w:rFonts w:ascii="宋体" w:eastAsia="宋体" w:hAnsi="宋体" w:cs="宋体"/>
          <w:kern w:val="0"/>
          <w:sz w:val="24"/>
          <w:szCs w:val="21"/>
        </w:rPr>
      </w:pPr>
    </w:p>
    <w:tbl>
      <w:tblPr>
        <w:tblStyle w:val="a3"/>
        <w:tblW w:w="8506" w:type="dxa"/>
        <w:jc w:val="center"/>
        <w:tblLook w:val="04A0"/>
      </w:tblPr>
      <w:tblGrid>
        <w:gridCol w:w="851"/>
        <w:gridCol w:w="1418"/>
        <w:gridCol w:w="5103"/>
        <w:gridCol w:w="1134"/>
      </w:tblGrid>
      <w:tr w:rsidR="008B6DE6" w:rsidTr="008B6DE6">
        <w:trPr>
          <w:trHeight w:val="779"/>
          <w:jc w:val="center"/>
        </w:trPr>
        <w:tc>
          <w:tcPr>
            <w:tcW w:w="851" w:type="dxa"/>
            <w:vAlign w:val="center"/>
          </w:tcPr>
          <w:p w:rsidR="008B6DE6" w:rsidRPr="00D225AF" w:rsidRDefault="008B6DE6" w:rsidP="00D225A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编号</w:t>
            </w:r>
          </w:p>
        </w:tc>
        <w:tc>
          <w:tcPr>
            <w:tcW w:w="1418" w:type="dxa"/>
            <w:vAlign w:val="center"/>
          </w:tcPr>
          <w:p w:rsidR="008B6DE6" w:rsidRPr="00D225AF" w:rsidRDefault="008B6DE6" w:rsidP="00D225A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项目</w:t>
            </w:r>
          </w:p>
        </w:tc>
        <w:tc>
          <w:tcPr>
            <w:tcW w:w="5103" w:type="dxa"/>
            <w:vAlign w:val="center"/>
          </w:tcPr>
          <w:p w:rsidR="008B6DE6" w:rsidRPr="00D225AF" w:rsidRDefault="008B6DE6" w:rsidP="00D225A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材质、做法</w:t>
            </w:r>
          </w:p>
        </w:tc>
        <w:tc>
          <w:tcPr>
            <w:tcW w:w="1134" w:type="dxa"/>
            <w:vAlign w:val="center"/>
          </w:tcPr>
          <w:p w:rsidR="008B6DE6" w:rsidRPr="00D225AF" w:rsidRDefault="008B6DE6" w:rsidP="00D225A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面积</w:t>
            </w:r>
          </w:p>
        </w:tc>
      </w:tr>
      <w:tr w:rsidR="00494C10" w:rsidTr="008B6DE6">
        <w:trPr>
          <w:jc w:val="center"/>
        </w:trPr>
        <w:tc>
          <w:tcPr>
            <w:tcW w:w="851" w:type="dxa"/>
            <w:vAlign w:val="center"/>
          </w:tcPr>
          <w:p w:rsidR="00494C10" w:rsidRDefault="00494C10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494C10" w:rsidRPr="00494C10" w:rsidRDefault="00494C10" w:rsidP="00494C10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 w:rsidRPr="00494C10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博济楼及主干道原有标识拆除</w:t>
            </w:r>
          </w:p>
        </w:tc>
        <w:tc>
          <w:tcPr>
            <w:tcW w:w="5103" w:type="dxa"/>
          </w:tcPr>
          <w:p w:rsidR="00494C10" w:rsidRPr="00494C10" w:rsidRDefault="00494C10" w:rsidP="00494C10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494C10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拆除博济楼原有“广州市增城区人民医院”字体及钢架2套、主干道沿路楼栋名标识以及临时指引标识</w:t>
            </w:r>
          </w:p>
        </w:tc>
        <w:tc>
          <w:tcPr>
            <w:tcW w:w="1134" w:type="dxa"/>
            <w:vAlign w:val="center"/>
          </w:tcPr>
          <w:p w:rsidR="00494C10" w:rsidRDefault="00494C10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</w:tr>
      <w:tr w:rsidR="008B6DE6" w:rsidTr="008B6DE6">
        <w:trPr>
          <w:jc w:val="center"/>
        </w:trPr>
        <w:tc>
          <w:tcPr>
            <w:tcW w:w="851" w:type="dxa"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博济楼墙体发光字</w:t>
            </w:r>
          </w:p>
        </w:tc>
        <w:tc>
          <w:tcPr>
            <w:tcW w:w="5103" w:type="dxa"/>
          </w:tcPr>
          <w:p w:rsidR="008B6DE6" w:rsidRDefault="008B6DE6" w:rsidP="005F791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内容：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医院logo +广州医科大学附属第四医院</w:t>
            </w:r>
          </w:p>
          <w:p w:rsidR="008B6DE6" w:rsidRDefault="008B6DE6" w:rsidP="005F791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规格：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logo：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3000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000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mm；单个文字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2200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200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mm</w:t>
            </w:r>
          </w:p>
          <w:p w:rsidR="008B6DE6" w:rsidRDefault="008B6DE6" w:rsidP="00E514F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工艺要求：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足厚304#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不锈钢激光焊接成型，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四周烤漆，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内贴5mm厚进口透光亚克力，LED模组光源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选用蓝景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，电线及电器配件选用德力西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附墙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安装。</w:t>
            </w:r>
          </w:p>
        </w:tc>
        <w:tc>
          <w:tcPr>
            <w:tcW w:w="1134" w:type="dxa"/>
            <w:vAlign w:val="center"/>
          </w:tcPr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67平方</w:t>
            </w:r>
          </w:p>
        </w:tc>
      </w:tr>
      <w:tr w:rsidR="008B6DE6" w:rsidTr="008B6DE6">
        <w:trPr>
          <w:trHeight w:val="3355"/>
          <w:jc w:val="center"/>
        </w:trPr>
        <w:tc>
          <w:tcPr>
            <w:tcW w:w="851" w:type="dxa"/>
            <w:vAlign w:val="center"/>
          </w:tcPr>
          <w:p w:rsidR="008B6DE6" w:rsidRPr="00BB5030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BB5030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卫校区域墙体发光字</w:t>
            </w:r>
          </w:p>
        </w:tc>
        <w:tc>
          <w:tcPr>
            <w:tcW w:w="5103" w:type="dxa"/>
          </w:tcPr>
          <w:p w:rsidR="008B6DE6" w:rsidRDefault="008B6DE6" w:rsidP="005F791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内容：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医院logo +广州医科大学附属第四医院、广州市增城区人民医院、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The Fourth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4D1F14">
              <w:rPr>
                <w:rFonts w:ascii="宋体" w:eastAsia="宋体" w:hAnsi="宋体" w:cs="宋体"/>
                <w:kern w:val="0"/>
                <w:sz w:val="24"/>
                <w:szCs w:val="21"/>
              </w:rPr>
              <w:t>Affiliated Hospital of Guangzhou Medical University</w:t>
            </w:r>
          </w:p>
          <w:p w:rsidR="008B6DE6" w:rsidRDefault="008B6DE6" w:rsidP="00882CBB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规格：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logo：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1300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1300 mm；整体文字部分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4200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2200 mm</w:t>
            </w:r>
          </w:p>
          <w:p w:rsidR="008B6DE6" w:rsidRDefault="008B6DE6" w:rsidP="00E514F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工艺要求：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足厚304#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不锈钢激光焊接成型，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四周烤漆，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内贴5mm厚进口透光亚克力，LED模组光源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选用蓝景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，电线及电器配件选用德力西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附墙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安装。</w:t>
            </w:r>
          </w:p>
        </w:tc>
        <w:tc>
          <w:tcPr>
            <w:tcW w:w="1134" w:type="dxa"/>
            <w:vAlign w:val="center"/>
          </w:tcPr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12平方</w:t>
            </w:r>
          </w:p>
        </w:tc>
      </w:tr>
      <w:tr w:rsidR="008B6DE6" w:rsidTr="008B6DE6">
        <w:trPr>
          <w:trHeight w:val="4039"/>
          <w:jc w:val="center"/>
        </w:trPr>
        <w:tc>
          <w:tcPr>
            <w:tcW w:w="851" w:type="dxa"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急诊大门发光字</w:t>
            </w:r>
          </w:p>
        </w:tc>
        <w:tc>
          <w:tcPr>
            <w:tcW w:w="5103" w:type="dxa"/>
          </w:tcPr>
          <w:p w:rsidR="008B6DE6" w:rsidRDefault="008B6DE6" w:rsidP="005F791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内容：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医院logo +广州医科大学附属第四医院、广州市增城区人民医院、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The Fourth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4D1F14">
              <w:rPr>
                <w:rFonts w:ascii="宋体" w:eastAsia="宋体" w:hAnsi="宋体" w:cs="宋体"/>
                <w:kern w:val="0"/>
                <w:sz w:val="24"/>
                <w:szCs w:val="21"/>
              </w:rPr>
              <w:t>Affiliated Hospital of Guangzhou Medical University</w:t>
            </w:r>
          </w:p>
          <w:p w:rsidR="008B6DE6" w:rsidRDefault="008B6DE6" w:rsidP="00882CBB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规格：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logo：1400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1400 mm；整体文字部分：8500*1400 mm；</w:t>
            </w:r>
          </w:p>
          <w:p w:rsidR="008B6DE6" w:rsidRPr="00882CBB" w:rsidRDefault="008B6DE6" w:rsidP="00B4458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工艺要求：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足厚201#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不锈钢激光焊接成型，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四周烤漆，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内贴5mm厚进口透光亚克力，LED模组光源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选用蓝景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，电线及电器配件选用德力西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大门楼顶底部下沿往上用50mm厚铝塑板面封</w:t>
            </w:r>
            <w:r w:rsidRPr="00F56C7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无缝拼接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四周包边、封顶，箱体高度2200mm，内含50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50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mm镀锌方通钢结构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骨架焊接。</w:t>
            </w:r>
          </w:p>
        </w:tc>
        <w:tc>
          <w:tcPr>
            <w:tcW w:w="1134" w:type="dxa"/>
            <w:vAlign w:val="center"/>
          </w:tcPr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13平方</w:t>
            </w:r>
          </w:p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铝塑板：60平方</w:t>
            </w:r>
          </w:p>
        </w:tc>
      </w:tr>
      <w:tr w:rsidR="008B6DE6" w:rsidTr="008B6DE6">
        <w:trPr>
          <w:jc w:val="center"/>
        </w:trPr>
        <w:tc>
          <w:tcPr>
            <w:tcW w:w="851" w:type="dxa"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东桥东路</w:t>
            </w:r>
            <w:r w:rsidRPr="001E49E1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大门发光字</w:t>
            </w:r>
          </w:p>
        </w:tc>
        <w:tc>
          <w:tcPr>
            <w:tcW w:w="5103" w:type="dxa"/>
          </w:tcPr>
          <w:p w:rsidR="008B6DE6" w:rsidRDefault="008B6DE6" w:rsidP="00E514F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内容：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医院logo +广州医科大学附属第四医院、广州市增城区人民医院、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The Fourth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4D1F14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Affiliated Hospital of Guangzhou Medical </w:t>
            </w:r>
            <w:r w:rsidRPr="004D1F14">
              <w:rPr>
                <w:rFonts w:ascii="宋体" w:eastAsia="宋体" w:hAnsi="宋体" w:cs="宋体"/>
                <w:kern w:val="0"/>
                <w:sz w:val="24"/>
                <w:szCs w:val="21"/>
              </w:rPr>
              <w:lastRenderedPageBreak/>
              <w:t>University</w:t>
            </w:r>
          </w:p>
          <w:p w:rsidR="008B6DE6" w:rsidRDefault="008B6DE6" w:rsidP="00972CF1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规格：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logo：1100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1100 mm；整体文字部分：7000*1100 mm；铝塑板高2200mm</w:t>
            </w:r>
          </w:p>
          <w:p w:rsidR="008B6DE6" w:rsidRDefault="008B6DE6" w:rsidP="00E514F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工艺要求：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足厚304#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不锈钢激光焊接成型，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四周烤漆，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内贴5mm厚进口透光亚克力，LED模组光源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选用蓝景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，电线及电器配件选用德力西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底面为50mm厚铝塑板面封</w:t>
            </w:r>
            <w:r w:rsidRPr="00F56C7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无缝拼接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lastRenderedPageBreak/>
              <w:t>9平方</w:t>
            </w:r>
          </w:p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铝塑板：45平方</w:t>
            </w:r>
          </w:p>
        </w:tc>
      </w:tr>
      <w:tr w:rsidR="008B6DE6" w:rsidTr="008B6DE6">
        <w:trPr>
          <w:jc w:val="center"/>
        </w:trPr>
        <w:tc>
          <w:tcPr>
            <w:tcW w:w="851" w:type="dxa"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楼宇号</w:t>
            </w:r>
          </w:p>
        </w:tc>
        <w:tc>
          <w:tcPr>
            <w:tcW w:w="5103" w:type="dxa"/>
          </w:tcPr>
          <w:p w:rsidR="008B6DE6" w:rsidRDefault="008B6DE6" w:rsidP="0071624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内容：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楼宇号1-9，其中6、7、9号各两套</w:t>
            </w:r>
          </w:p>
          <w:p w:rsidR="008B6DE6" w:rsidRDefault="008B6DE6" w:rsidP="0071624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规格：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2000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2000 mm</w:t>
            </w:r>
          </w:p>
          <w:p w:rsidR="008B6DE6" w:rsidRDefault="008B6DE6" w:rsidP="0071624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工艺要求：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足厚304#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不锈钢激光焊接成型，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四周烤漆，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内贴5mm厚进口透光亚克力，LED模组光源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选用蓝景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，电线及电器配件选用德力西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附墙安装。</w:t>
            </w:r>
          </w:p>
        </w:tc>
        <w:tc>
          <w:tcPr>
            <w:tcW w:w="1134" w:type="dxa"/>
            <w:vAlign w:val="center"/>
          </w:tcPr>
          <w:p w:rsidR="008B6DE6" w:rsidRDefault="008B6DE6" w:rsidP="00B773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平方</w:t>
            </w:r>
          </w:p>
        </w:tc>
      </w:tr>
      <w:tr w:rsidR="008B6DE6" w:rsidTr="008B6DE6">
        <w:trPr>
          <w:jc w:val="center"/>
        </w:trPr>
        <w:tc>
          <w:tcPr>
            <w:tcW w:w="851" w:type="dxa"/>
            <w:vMerge w:val="restart"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多向道路指引</w:t>
            </w:r>
          </w:p>
        </w:tc>
        <w:tc>
          <w:tcPr>
            <w:tcW w:w="5103" w:type="dxa"/>
          </w:tcPr>
          <w:p w:rsidR="008B6DE6" w:rsidRDefault="008B6DE6" w:rsidP="00716247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四向指引导视（位置：卫校区域6号楼与7号楼中点1楼风雨廊立柱）</w:t>
            </w:r>
          </w:p>
          <w:p w:rsidR="008B6DE6" w:rsidRDefault="008B6DE6" w:rsidP="00C26A4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规格：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400*2400mm</w:t>
            </w:r>
          </w:p>
          <w:p w:rsidR="008B6DE6" w:rsidRDefault="008B6DE6" w:rsidP="00B4458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工艺要求：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足厚201#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不锈钢激光焊接成型，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四周烤漆，</w:t>
            </w:r>
            <w:r w:rsidRPr="00C26A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光源面板用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50mm</w:t>
            </w:r>
            <w:r w:rsidRPr="00C26A4E">
              <w:rPr>
                <w:rFonts w:ascii="宋体" w:eastAsia="宋体" w:hAnsi="宋体" w:cs="宋体"/>
                <w:kern w:val="0"/>
                <w:sz w:val="24"/>
                <w:szCs w:val="21"/>
              </w:rPr>
              <w:t>亚克力灯箱面板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C26A4E">
              <w:rPr>
                <w:rFonts w:ascii="宋体" w:eastAsia="宋体" w:hAnsi="宋体" w:cs="宋体"/>
                <w:kern w:val="0"/>
                <w:sz w:val="24"/>
                <w:szCs w:val="21"/>
              </w:rPr>
              <w:t>可更换内容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，LED模组光源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选用蓝景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，电线及电器配件选用德力西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落地包柱安装。</w:t>
            </w:r>
          </w:p>
        </w:tc>
        <w:tc>
          <w:tcPr>
            <w:tcW w:w="1134" w:type="dxa"/>
            <w:vAlign w:val="center"/>
          </w:tcPr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1个</w:t>
            </w:r>
          </w:p>
        </w:tc>
      </w:tr>
      <w:tr w:rsidR="008B6DE6" w:rsidTr="008B6DE6">
        <w:trPr>
          <w:jc w:val="center"/>
        </w:trPr>
        <w:tc>
          <w:tcPr>
            <w:tcW w:w="851" w:type="dxa"/>
            <w:vMerge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103" w:type="dxa"/>
          </w:tcPr>
          <w:p w:rsidR="008B6DE6" w:rsidRDefault="008B6DE6" w:rsidP="00C26A4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四向指引导视（位置：宿舍区7号楼2楼中点风雨廊立柱）</w:t>
            </w:r>
          </w:p>
          <w:p w:rsidR="008B6DE6" w:rsidRDefault="008B6DE6" w:rsidP="00C26A4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规格：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400*2400mm</w:t>
            </w:r>
          </w:p>
          <w:p w:rsidR="008B6DE6" w:rsidRDefault="008B6DE6" w:rsidP="00B4458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工艺要求：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足厚201#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不锈钢激光焊接成型，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四周烤漆，</w:t>
            </w:r>
            <w:r w:rsidRPr="00C26A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光源面板用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50mm</w:t>
            </w:r>
            <w:r w:rsidRPr="00C26A4E">
              <w:rPr>
                <w:rFonts w:ascii="宋体" w:eastAsia="宋体" w:hAnsi="宋体" w:cs="宋体"/>
                <w:kern w:val="0"/>
                <w:sz w:val="24"/>
                <w:szCs w:val="21"/>
              </w:rPr>
              <w:t>亚克力灯箱面板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C26A4E">
              <w:rPr>
                <w:rFonts w:ascii="宋体" w:eastAsia="宋体" w:hAnsi="宋体" w:cs="宋体"/>
                <w:kern w:val="0"/>
                <w:sz w:val="24"/>
                <w:szCs w:val="21"/>
              </w:rPr>
              <w:t>可更换内容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，LED模组光源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选用蓝景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，电线及电器配件选用德力西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落地包柱安装。</w:t>
            </w:r>
          </w:p>
        </w:tc>
        <w:tc>
          <w:tcPr>
            <w:tcW w:w="1134" w:type="dxa"/>
            <w:vAlign w:val="center"/>
          </w:tcPr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1个</w:t>
            </w:r>
          </w:p>
        </w:tc>
      </w:tr>
      <w:tr w:rsidR="008B6DE6" w:rsidTr="008B6DE6">
        <w:trPr>
          <w:jc w:val="center"/>
        </w:trPr>
        <w:tc>
          <w:tcPr>
            <w:tcW w:w="851" w:type="dxa"/>
            <w:vMerge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103" w:type="dxa"/>
          </w:tcPr>
          <w:p w:rsidR="008B6DE6" w:rsidRDefault="008B6DE6" w:rsidP="00065CC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四向指引导视（位置：4号楼、5号楼中点风雨廊立柱）</w:t>
            </w:r>
          </w:p>
          <w:p w:rsidR="008B6DE6" w:rsidRDefault="008B6DE6" w:rsidP="00065CC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规格：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400*2400mm</w:t>
            </w:r>
          </w:p>
          <w:p w:rsidR="008B6DE6" w:rsidRDefault="008B6DE6" w:rsidP="00B4458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工艺要求：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足厚201#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不锈钢激光焊接成型，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四周烤漆，</w:t>
            </w:r>
            <w:r w:rsidRPr="00C26A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光源面板用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50mm</w:t>
            </w:r>
            <w:r w:rsidRPr="00C26A4E">
              <w:rPr>
                <w:rFonts w:ascii="宋体" w:eastAsia="宋体" w:hAnsi="宋体" w:cs="宋体"/>
                <w:kern w:val="0"/>
                <w:sz w:val="24"/>
                <w:szCs w:val="21"/>
              </w:rPr>
              <w:t>亚克力灯箱面板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C26A4E">
              <w:rPr>
                <w:rFonts w:ascii="宋体" w:eastAsia="宋体" w:hAnsi="宋体" w:cs="宋体"/>
                <w:kern w:val="0"/>
                <w:sz w:val="24"/>
                <w:szCs w:val="21"/>
              </w:rPr>
              <w:t>可更换内容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，LED模组光源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选用蓝景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，电线及电器配件选用德力西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落地包柱安装。</w:t>
            </w:r>
          </w:p>
        </w:tc>
        <w:tc>
          <w:tcPr>
            <w:tcW w:w="1134" w:type="dxa"/>
            <w:vAlign w:val="center"/>
          </w:tcPr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1个</w:t>
            </w:r>
          </w:p>
        </w:tc>
      </w:tr>
      <w:tr w:rsidR="008B6DE6" w:rsidTr="008B6DE6">
        <w:trPr>
          <w:jc w:val="center"/>
        </w:trPr>
        <w:tc>
          <w:tcPr>
            <w:tcW w:w="851" w:type="dxa"/>
            <w:vMerge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103" w:type="dxa"/>
          </w:tcPr>
          <w:p w:rsidR="008B6DE6" w:rsidRDefault="008B6DE6" w:rsidP="00065CC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三向指引导视（位置：3号楼楼下）</w:t>
            </w:r>
          </w:p>
          <w:p w:rsidR="008B6DE6" w:rsidRDefault="008B6DE6" w:rsidP="00065CC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规格：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400*2400mm</w:t>
            </w:r>
          </w:p>
          <w:p w:rsidR="008B6DE6" w:rsidRDefault="008B6DE6" w:rsidP="00B4458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工艺要求：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足厚201#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不锈钢激光焊接成型，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四周烤漆，</w:t>
            </w:r>
            <w:r w:rsidRPr="00C26A4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光源面板用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50mm</w:t>
            </w:r>
            <w:r w:rsidRPr="00C26A4E">
              <w:rPr>
                <w:rFonts w:ascii="宋体" w:eastAsia="宋体" w:hAnsi="宋体" w:cs="宋体"/>
                <w:kern w:val="0"/>
                <w:sz w:val="24"/>
                <w:szCs w:val="21"/>
              </w:rPr>
              <w:t>亚克力灯箱面板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C26A4E">
              <w:rPr>
                <w:rFonts w:ascii="宋体" w:eastAsia="宋体" w:hAnsi="宋体" w:cs="宋体"/>
                <w:kern w:val="0"/>
                <w:sz w:val="24"/>
                <w:szCs w:val="21"/>
              </w:rPr>
              <w:t>可更换内容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，LED模组光源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选用蓝景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或同级品牌</w:t>
            </w:r>
            <w:r w:rsidRPr="005F7914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，电线及电器配件选用德力西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或同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lastRenderedPageBreak/>
              <w:t>级品牌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落地安装。</w:t>
            </w:r>
          </w:p>
        </w:tc>
        <w:tc>
          <w:tcPr>
            <w:tcW w:w="1134" w:type="dxa"/>
            <w:vAlign w:val="center"/>
          </w:tcPr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lastRenderedPageBreak/>
              <w:t>1个</w:t>
            </w:r>
          </w:p>
        </w:tc>
      </w:tr>
      <w:tr w:rsidR="008B6DE6" w:rsidTr="008B6DE6">
        <w:trPr>
          <w:jc w:val="center"/>
        </w:trPr>
        <w:tc>
          <w:tcPr>
            <w:tcW w:w="851" w:type="dxa"/>
            <w:vMerge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103" w:type="dxa"/>
          </w:tcPr>
          <w:p w:rsidR="008B6DE6" w:rsidRDefault="008B6DE6" w:rsidP="00065CC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墙面指引导视（位置：6号楼与7号楼中点2楼玻璃面）</w:t>
            </w:r>
          </w:p>
          <w:p w:rsidR="008B6DE6" w:rsidRDefault="008B6DE6" w:rsidP="00065CC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规格：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4300</w:t>
            </w:r>
            <w:r>
              <w:rPr>
                <w:rFonts w:ascii="宋体" w:eastAsia="宋体" w:hAnsi="宋体" w:cs="宋体"/>
                <w:kern w:val="0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1100mm</w:t>
            </w:r>
          </w:p>
          <w:p w:rsidR="008B6DE6" w:rsidRDefault="008B6DE6" w:rsidP="00065CC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工艺要求：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采用KT板裱反光膜车贴</w:t>
            </w:r>
          </w:p>
        </w:tc>
        <w:tc>
          <w:tcPr>
            <w:tcW w:w="1134" w:type="dxa"/>
            <w:vAlign w:val="center"/>
          </w:tcPr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1块</w:t>
            </w:r>
          </w:p>
        </w:tc>
      </w:tr>
      <w:tr w:rsidR="008B6DE6" w:rsidTr="008B6DE6">
        <w:trPr>
          <w:jc w:val="center"/>
        </w:trPr>
        <w:tc>
          <w:tcPr>
            <w:tcW w:w="851" w:type="dxa"/>
            <w:vMerge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8B6DE6" w:rsidRDefault="008B6DE6" w:rsidP="00C26A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103" w:type="dxa"/>
          </w:tcPr>
          <w:p w:rsidR="008B6DE6" w:rsidRDefault="008B6DE6" w:rsidP="00065CC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墙面指引导视（位置：急诊通往博济楼通道）</w:t>
            </w:r>
          </w:p>
          <w:p w:rsidR="008B6DE6" w:rsidRDefault="008B6DE6" w:rsidP="00065CCE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规格：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1000*600mm</w:t>
            </w:r>
          </w:p>
          <w:p w:rsidR="008B6DE6" w:rsidRDefault="008B6DE6" w:rsidP="00B44584">
            <w:pPr>
              <w:widowControl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D225AF">
              <w:rPr>
                <w:rFonts w:ascii="宋体" w:eastAsia="宋体" w:hAnsi="宋体" w:cs="宋体" w:hint="eastAsia"/>
                <w:b/>
                <w:kern w:val="0"/>
                <w:sz w:val="24"/>
                <w:szCs w:val="21"/>
              </w:rPr>
              <w:t>工艺要求：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采用1.2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mm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足厚201#</w:t>
            </w:r>
            <w:r w:rsidRPr="00B108AA">
              <w:rPr>
                <w:rFonts w:ascii="宋体" w:eastAsia="宋体" w:hAnsi="宋体" w:cs="宋体"/>
                <w:kern w:val="0"/>
                <w:sz w:val="24"/>
                <w:szCs w:val="21"/>
              </w:rPr>
              <w:t>不锈钢激光焊接成型，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四周烤漆，贴绿植墙安装</w:t>
            </w:r>
          </w:p>
        </w:tc>
        <w:tc>
          <w:tcPr>
            <w:tcW w:w="1134" w:type="dxa"/>
            <w:vAlign w:val="center"/>
          </w:tcPr>
          <w:p w:rsidR="008B6DE6" w:rsidRDefault="008B6DE6" w:rsidP="00D22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2块</w:t>
            </w:r>
          </w:p>
        </w:tc>
      </w:tr>
    </w:tbl>
    <w:p w:rsidR="00B3033A" w:rsidRPr="008F7753" w:rsidRDefault="00B3033A">
      <w:pPr>
        <w:rPr>
          <w:rFonts w:ascii="仿宋_GB2312" w:eastAsia="仿宋_GB2312"/>
          <w:b/>
          <w:sz w:val="28"/>
        </w:rPr>
      </w:pPr>
    </w:p>
    <w:sectPr w:rsidR="00B3033A" w:rsidRPr="008F7753" w:rsidSect="00675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914"/>
    <w:rsid w:val="00065CCE"/>
    <w:rsid w:val="00267AD2"/>
    <w:rsid w:val="002B1C98"/>
    <w:rsid w:val="00312617"/>
    <w:rsid w:val="00494C10"/>
    <w:rsid w:val="005F7914"/>
    <w:rsid w:val="00675130"/>
    <w:rsid w:val="00682AEE"/>
    <w:rsid w:val="00716247"/>
    <w:rsid w:val="008750D4"/>
    <w:rsid w:val="00882CBB"/>
    <w:rsid w:val="00891F0E"/>
    <w:rsid w:val="008B6DE6"/>
    <w:rsid w:val="008D2DD7"/>
    <w:rsid w:val="008F7753"/>
    <w:rsid w:val="00943833"/>
    <w:rsid w:val="00972CF1"/>
    <w:rsid w:val="00991B66"/>
    <w:rsid w:val="00B3033A"/>
    <w:rsid w:val="00B44584"/>
    <w:rsid w:val="00B7737A"/>
    <w:rsid w:val="00BA1B97"/>
    <w:rsid w:val="00C26A4E"/>
    <w:rsid w:val="00C72638"/>
    <w:rsid w:val="00D225AF"/>
    <w:rsid w:val="00D572F5"/>
    <w:rsid w:val="00E01BAC"/>
    <w:rsid w:val="00ED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6366E-78FC-4C91-9A5A-13DCBC18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1720</Characters>
  <Application>Microsoft Office Word</Application>
  <DocSecurity>0</DocSecurity>
  <Lines>14</Lines>
  <Paragraphs>4</Paragraphs>
  <ScaleCrop>false</ScaleCrop>
  <Company>china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2021-05-17T00:07:00Z</dcterms:created>
  <dcterms:modified xsi:type="dcterms:W3CDTF">2021-05-17T00:07:00Z</dcterms:modified>
</cp:coreProperties>
</file>